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032" w14:textId="35211123" w:rsidR="00AB5B1F" w:rsidRPr="00E240F4" w:rsidRDefault="00E240F4" w:rsidP="00E240F4">
      <w:pPr>
        <w:jc w:val="center"/>
        <w:rPr>
          <w:b/>
          <w:bCs/>
          <w:sz w:val="32"/>
          <w:szCs w:val="32"/>
        </w:rPr>
      </w:pPr>
      <w:r w:rsidRPr="00E240F4">
        <w:rPr>
          <w:b/>
          <w:bCs/>
          <w:sz w:val="32"/>
          <w:szCs w:val="32"/>
        </w:rPr>
        <w:t xml:space="preserve">Attention all </w:t>
      </w:r>
      <w:r w:rsidR="001F7076">
        <w:rPr>
          <w:b/>
          <w:bCs/>
          <w:sz w:val="32"/>
          <w:szCs w:val="32"/>
        </w:rPr>
        <w:t>BARC-OC Members!!!!</w:t>
      </w:r>
    </w:p>
    <w:p w14:paraId="677FEA81" w14:textId="11379847" w:rsidR="00A83156" w:rsidRDefault="00A83156" w:rsidP="00A83156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A025EF8" wp14:editId="0C57BF4E">
            <wp:extent cx="4072928" cy="2129031"/>
            <wp:effectExtent l="0" t="0" r="3810" b="5080"/>
            <wp:docPr id="10435917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91755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928" cy="212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3E3E" w14:textId="1F99CB80" w:rsidR="00246776" w:rsidRDefault="00246776" w:rsidP="00A83156">
      <w:pPr>
        <w:jc w:val="center"/>
        <w:rPr>
          <w:b/>
          <w:bCs/>
          <w:sz w:val="36"/>
          <w:szCs w:val="24"/>
        </w:rPr>
      </w:pPr>
      <w:r w:rsidRPr="00246776">
        <w:rPr>
          <w:b/>
          <w:bCs/>
          <w:sz w:val="36"/>
          <w:szCs w:val="24"/>
        </w:rPr>
        <w:t>The CASC-OR Open Wheel Invit</w:t>
      </w:r>
      <w:r w:rsidR="003B62C4">
        <w:rPr>
          <w:b/>
          <w:bCs/>
          <w:sz w:val="36"/>
          <w:szCs w:val="24"/>
        </w:rPr>
        <w:t>ational Weekend</w:t>
      </w:r>
    </w:p>
    <w:p w14:paraId="3EEA7C60" w14:textId="7181A39E" w:rsidR="00246776" w:rsidRPr="00C040E3" w:rsidRDefault="00246776" w:rsidP="00A83156">
      <w:pPr>
        <w:jc w:val="center"/>
        <w:rPr>
          <w:b/>
          <w:bCs/>
          <w:sz w:val="32"/>
          <w:szCs w:val="24"/>
        </w:rPr>
      </w:pPr>
      <w:r w:rsidRPr="00C040E3">
        <w:rPr>
          <w:b/>
          <w:bCs/>
          <w:sz w:val="32"/>
          <w:szCs w:val="24"/>
        </w:rPr>
        <w:t>Presented by BARC-OC</w:t>
      </w:r>
    </w:p>
    <w:p w14:paraId="77E0F6B1" w14:textId="5CDB0F9F" w:rsidR="00246776" w:rsidRPr="00246776" w:rsidRDefault="00246776" w:rsidP="00A83156">
      <w:pPr>
        <w:jc w:val="center"/>
        <w:rPr>
          <w:b/>
          <w:bCs/>
          <w:sz w:val="36"/>
          <w:szCs w:val="24"/>
        </w:rPr>
      </w:pPr>
      <w:r w:rsidRPr="00246776">
        <w:rPr>
          <w:b/>
          <w:bCs/>
          <w:sz w:val="36"/>
          <w:szCs w:val="24"/>
        </w:rPr>
        <w:t>July 25</w:t>
      </w:r>
      <w:r w:rsidR="00C040E3">
        <w:rPr>
          <w:b/>
          <w:bCs/>
          <w:sz w:val="36"/>
          <w:szCs w:val="24"/>
          <w:vertAlign w:val="superscript"/>
        </w:rPr>
        <w:t xml:space="preserve"> </w:t>
      </w:r>
      <w:r w:rsidR="00C040E3">
        <w:rPr>
          <w:b/>
          <w:bCs/>
          <w:sz w:val="36"/>
          <w:szCs w:val="24"/>
        </w:rPr>
        <w:t xml:space="preserve">– </w:t>
      </w:r>
      <w:r w:rsidRPr="00246776">
        <w:rPr>
          <w:b/>
          <w:bCs/>
          <w:sz w:val="36"/>
          <w:szCs w:val="24"/>
        </w:rPr>
        <w:t>26</w:t>
      </w:r>
      <w:r w:rsidR="00C040E3">
        <w:rPr>
          <w:b/>
          <w:bCs/>
          <w:sz w:val="36"/>
          <w:szCs w:val="24"/>
        </w:rPr>
        <w:t>,</w:t>
      </w:r>
      <w:r w:rsidRPr="00246776">
        <w:rPr>
          <w:b/>
          <w:bCs/>
          <w:sz w:val="36"/>
          <w:szCs w:val="24"/>
        </w:rPr>
        <w:t xml:space="preserve"> 2026</w:t>
      </w:r>
      <w:r w:rsidR="00C040E3">
        <w:rPr>
          <w:b/>
          <w:bCs/>
          <w:sz w:val="36"/>
          <w:szCs w:val="24"/>
        </w:rPr>
        <w:t xml:space="preserve"> </w:t>
      </w:r>
      <w:r w:rsidR="00C040E3" w:rsidRPr="00C040E3">
        <w:rPr>
          <w:b/>
          <w:bCs/>
          <w:sz w:val="36"/>
          <w:szCs w:val="24"/>
        </w:rPr>
        <w:t xml:space="preserve">• </w:t>
      </w:r>
      <w:r w:rsidRPr="00246776">
        <w:rPr>
          <w:b/>
          <w:bCs/>
          <w:sz w:val="36"/>
          <w:szCs w:val="24"/>
        </w:rPr>
        <w:t>Canadian Tire Motorsports Park</w:t>
      </w:r>
      <w:r w:rsidR="00C040E3">
        <w:rPr>
          <w:b/>
          <w:bCs/>
          <w:sz w:val="36"/>
          <w:szCs w:val="24"/>
        </w:rPr>
        <w:t xml:space="preserve"> (GP Track)</w:t>
      </w:r>
    </w:p>
    <w:p w14:paraId="2850440B" w14:textId="6FD047C8" w:rsidR="00C040E3" w:rsidRDefault="00C040E3" w:rsidP="001C44BF">
      <w:pPr>
        <w:rPr>
          <w:b/>
          <w:noProof/>
          <w:sz w:val="24"/>
        </w:rPr>
      </w:pPr>
      <w:r w:rsidRPr="00C040E3">
        <w:rPr>
          <w:b/>
          <w:noProof/>
          <w:sz w:val="24"/>
        </w:rPr>
        <w:t>Experience two full days of open</w:t>
      </w:r>
      <w:r w:rsidRPr="00C040E3">
        <w:rPr>
          <w:rFonts w:ascii="Cambria Math" w:hAnsi="Cambria Math" w:cs="Cambria Math"/>
          <w:b/>
          <w:noProof/>
          <w:sz w:val="24"/>
        </w:rPr>
        <w:t>‑</w:t>
      </w:r>
      <w:r w:rsidRPr="00C040E3">
        <w:rPr>
          <w:b/>
          <w:noProof/>
          <w:sz w:val="24"/>
        </w:rPr>
        <w:t>wheel racing at one of North America</w:t>
      </w:r>
      <w:r w:rsidRPr="00C040E3">
        <w:rPr>
          <w:rFonts w:ascii="Calibri" w:hAnsi="Calibri" w:cs="Calibri"/>
          <w:b/>
          <w:noProof/>
          <w:sz w:val="24"/>
        </w:rPr>
        <w:t>’</w:t>
      </w:r>
      <w:r w:rsidRPr="00C040E3">
        <w:rPr>
          <w:b/>
          <w:noProof/>
          <w:sz w:val="24"/>
        </w:rPr>
        <w:t>s premier circuits.</w:t>
      </w:r>
      <w:r>
        <w:rPr>
          <w:b/>
          <w:noProof/>
          <w:sz w:val="24"/>
        </w:rPr>
        <w:t xml:space="preserve"> </w:t>
      </w:r>
      <w:r w:rsidRPr="00C040E3">
        <w:rPr>
          <w:b/>
          <w:noProof/>
          <w:sz w:val="24"/>
        </w:rPr>
        <w:t>Six classes, VARAC rules, and exceptional track time — all for $760 CAD.</w:t>
      </w:r>
    </w:p>
    <w:p w14:paraId="1087C17E" w14:textId="5BCEEFBE" w:rsidR="00C040E3" w:rsidRPr="001C44BF" w:rsidRDefault="00C040E3" w:rsidP="003B62C4">
      <w:pPr>
        <w:contextualSpacing/>
        <w:rPr>
          <w:b/>
          <w:noProof/>
          <w:sz w:val="24"/>
        </w:rPr>
      </w:pPr>
      <w:r w:rsidRPr="001C44BF">
        <w:rPr>
          <w:b/>
          <w:noProof/>
          <w:sz w:val="24"/>
        </w:rPr>
        <w:t>Event Format</w:t>
      </w:r>
    </w:p>
    <w:p w14:paraId="0170CCF9" w14:textId="7F96F54C" w:rsidR="00C040E3" w:rsidRPr="001C44BF" w:rsidRDefault="00C040E3" w:rsidP="003B62C4">
      <w:pPr>
        <w:pStyle w:val="ListParagraph"/>
        <w:numPr>
          <w:ilvl w:val="0"/>
          <w:numId w:val="7"/>
        </w:numPr>
        <w:spacing w:line="240" w:lineRule="auto"/>
        <w:rPr>
          <w:b/>
          <w:noProof/>
          <w:sz w:val="24"/>
        </w:rPr>
      </w:pPr>
      <w:r w:rsidRPr="001C44BF">
        <w:rPr>
          <w:b/>
          <w:noProof/>
          <w:sz w:val="24"/>
        </w:rPr>
        <w:t>Practice</w:t>
      </w:r>
    </w:p>
    <w:p w14:paraId="5F741AC3" w14:textId="0292318E" w:rsidR="00C040E3" w:rsidRPr="001C44BF" w:rsidRDefault="00C040E3" w:rsidP="001C44BF">
      <w:pPr>
        <w:pStyle w:val="ListParagraph"/>
        <w:numPr>
          <w:ilvl w:val="0"/>
          <w:numId w:val="7"/>
        </w:numPr>
        <w:spacing w:after="0" w:line="240" w:lineRule="auto"/>
        <w:rPr>
          <w:b/>
          <w:noProof/>
          <w:sz w:val="24"/>
        </w:rPr>
      </w:pPr>
      <w:r w:rsidRPr="001C44BF">
        <w:rPr>
          <w:b/>
          <w:noProof/>
          <w:sz w:val="24"/>
        </w:rPr>
        <w:t>Qualifying</w:t>
      </w:r>
    </w:p>
    <w:p w14:paraId="04338E6D" w14:textId="405E63F5" w:rsidR="00C040E3" w:rsidRPr="001C44BF" w:rsidRDefault="00C040E3" w:rsidP="001C44BF">
      <w:pPr>
        <w:pStyle w:val="ListParagraph"/>
        <w:numPr>
          <w:ilvl w:val="0"/>
          <w:numId w:val="7"/>
        </w:numPr>
        <w:spacing w:after="0" w:line="240" w:lineRule="auto"/>
        <w:rPr>
          <w:b/>
          <w:noProof/>
          <w:sz w:val="24"/>
        </w:rPr>
      </w:pPr>
      <w:r w:rsidRPr="001C44BF">
        <w:rPr>
          <w:b/>
          <w:noProof/>
          <w:sz w:val="24"/>
        </w:rPr>
        <w:t>Three 25</w:t>
      </w:r>
      <w:r w:rsidRPr="001C44BF">
        <w:rPr>
          <w:rFonts w:ascii="Cambria Math" w:hAnsi="Cambria Math" w:cs="Cambria Math"/>
          <w:b/>
          <w:noProof/>
          <w:sz w:val="24"/>
        </w:rPr>
        <w:t>‑</w:t>
      </w:r>
      <w:r w:rsidRPr="001C44BF">
        <w:rPr>
          <w:b/>
          <w:noProof/>
          <w:sz w:val="24"/>
        </w:rPr>
        <w:t>minute races</w:t>
      </w:r>
    </w:p>
    <w:p w14:paraId="32F70880" w14:textId="77777777" w:rsidR="001C44BF" w:rsidRDefault="00C040E3" w:rsidP="001C44BF">
      <w:pPr>
        <w:pStyle w:val="ListParagraph"/>
        <w:numPr>
          <w:ilvl w:val="0"/>
          <w:numId w:val="7"/>
        </w:numPr>
        <w:spacing w:line="240" w:lineRule="auto"/>
        <w:rPr>
          <w:b/>
          <w:noProof/>
          <w:sz w:val="24"/>
        </w:rPr>
      </w:pPr>
      <w:r w:rsidRPr="001C44BF">
        <w:rPr>
          <w:b/>
          <w:noProof/>
          <w:sz w:val="24"/>
        </w:rPr>
        <w:t>Total: 115 minutes of track time</w:t>
      </w:r>
    </w:p>
    <w:p w14:paraId="36A89C84" w14:textId="419A648B" w:rsidR="001C44BF" w:rsidRPr="001C44BF" w:rsidRDefault="001C44BF" w:rsidP="001C44BF">
      <w:pPr>
        <w:pStyle w:val="ListParagraph"/>
        <w:numPr>
          <w:ilvl w:val="0"/>
          <w:numId w:val="7"/>
        </w:numPr>
        <w:spacing w:line="240" w:lineRule="auto"/>
        <w:rPr>
          <w:b/>
          <w:noProof/>
          <w:sz w:val="24"/>
        </w:rPr>
      </w:pPr>
      <w:r w:rsidRPr="001C44BF">
        <w:rPr>
          <w:b/>
          <w:bCs/>
          <w:sz w:val="24"/>
          <w:szCs w:val="24"/>
        </w:rPr>
        <w:t>Optional CTMP Test day on the 24</w:t>
      </w:r>
      <w:r w:rsidRPr="001C44BF">
        <w:rPr>
          <w:b/>
          <w:bCs/>
          <w:sz w:val="24"/>
          <w:szCs w:val="24"/>
          <w:vertAlign w:val="superscript"/>
        </w:rPr>
        <w:t>th</w:t>
      </w:r>
      <w:r w:rsidRPr="001C44BF">
        <w:rPr>
          <w:b/>
          <w:bCs/>
          <w:sz w:val="24"/>
          <w:szCs w:val="24"/>
        </w:rPr>
        <w:t xml:space="preserve"> of July (2.5 hours of track time)</w:t>
      </w:r>
    </w:p>
    <w:p w14:paraId="06418B41" w14:textId="1B880166" w:rsidR="00C040E3" w:rsidRPr="00C040E3" w:rsidRDefault="00C040E3" w:rsidP="003B62C4">
      <w:pPr>
        <w:contextualSpacing/>
        <w:rPr>
          <w:b/>
          <w:noProof/>
          <w:sz w:val="24"/>
        </w:rPr>
      </w:pPr>
      <w:r>
        <w:rPr>
          <w:b/>
          <w:noProof/>
          <w:sz w:val="24"/>
        </w:rPr>
        <w:t>Eligible Classes</w:t>
      </w:r>
    </w:p>
    <w:p w14:paraId="65C05538" w14:textId="2A4F10B2" w:rsidR="00BD07EF" w:rsidRPr="001C44BF" w:rsidRDefault="00BD07EF" w:rsidP="003B62C4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C44BF">
        <w:rPr>
          <w:b/>
          <w:sz w:val="24"/>
          <w:szCs w:val="24"/>
        </w:rPr>
        <w:t>Toyo F1600</w:t>
      </w:r>
    </w:p>
    <w:p w14:paraId="61EB36AC" w14:textId="00F642A0" w:rsidR="00BD07EF" w:rsidRPr="001C44BF" w:rsidRDefault="00BD07EF" w:rsidP="001C44B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C44BF">
        <w:rPr>
          <w:b/>
          <w:sz w:val="24"/>
          <w:szCs w:val="24"/>
        </w:rPr>
        <w:t>Formula Ford – Club Ford, Historic Ford</w:t>
      </w:r>
      <w:r w:rsidR="00F47DAF" w:rsidRPr="001C44BF">
        <w:rPr>
          <w:b/>
          <w:sz w:val="24"/>
          <w:szCs w:val="24"/>
        </w:rPr>
        <w:t>, Modern Ford</w:t>
      </w:r>
    </w:p>
    <w:p w14:paraId="071C736B" w14:textId="643AE146" w:rsidR="00BD07EF" w:rsidRPr="001C44BF" w:rsidRDefault="00BD07EF" w:rsidP="001C44B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C44BF">
        <w:rPr>
          <w:b/>
          <w:sz w:val="24"/>
          <w:szCs w:val="24"/>
        </w:rPr>
        <w:t>Formula 1200, Formula Vee</w:t>
      </w:r>
    </w:p>
    <w:p w14:paraId="07411B0F" w14:textId="05BC8C20" w:rsidR="00F47DAF" w:rsidRPr="001C44BF" w:rsidRDefault="00BD07EF" w:rsidP="001C44B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C44BF">
        <w:rPr>
          <w:b/>
          <w:sz w:val="24"/>
          <w:szCs w:val="24"/>
        </w:rPr>
        <w:t>F</w:t>
      </w:r>
      <w:r w:rsidR="00F47DAF" w:rsidRPr="001C44BF">
        <w:rPr>
          <w:b/>
          <w:sz w:val="24"/>
          <w:szCs w:val="24"/>
        </w:rPr>
        <w:t xml:space="preserve">ormula </w:t>
      </w:r>
      <w:r w:rsidRPr="001C44BF">
        <w:rPr>
          <w:b/>
          <w:sz w:val="24"/>
          <w:szCs w:val="24"/>
        </w:rPr>
        <w:t xml:space="preserve">70 </w:t>
      </w:r>
      <w:r w:rsidR="00F47DAF" w:rsidRPr="001C44BF">
        <w:rPr>
          <w:b/>
          <w:sz w:val="24"/>
          <w:szCs w:val="24"/>
        </w:rPr>
        <w:t>(built between 1973 &amp; before 1990)</w:t>
      </w:r>
      <w:r w:rsidR="00B25940" w:rsidRPr="001C44BF">
        <w:rPr>
          <w:b/>
          <w:sz w:val="24"/>
          <w:szCs w:val="24"/>
        </w:rPr>
        <w:t>, Formula Junior</w:t>
      </w:r>
      <w:r w:rsidR="00A46D6E" w:rsidRPr="001C44BF">
        <w:rPr>
          <w:b/>
          <w:sz w:val="24"/>
          <w:szCs w:val="24"/>
        </w:rPr>
        <w:t>, Formula Historic, etc.</w:t>
      </w:r>
    </w:p>
    <w:p w14:paraId="612A1B70" w14:textId="04696874" w:rsidR="00F47DAF" w:rsidRPr="001C44BF" w:rsidRDefault="00F47DAF" w:rsidP="001C44B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C44BF">
        <w:rPr>
          <w:b/>
          <w:sz w:val="24"/>
          <w:szCs w:val="24"/>
        </w:rPr>
        <w:t xml:space="preserve">Formula 90 (built between 1990 </w:t>
      </w:r>
      <w:r w:rsidR="00BD07EF" w:rsidRPr="001C44BF">
        <w:rPr>
          <w:b/>
          <w:sz w:val="24"/>
          <w:szCs w:val="24"/>
        </w:rPr>
        <w:t xml:space="preserve">&amp; </w:t>
      </w:r>
      <w:r w:rsidR="0072469C" w:rsidRPr="001C44BF">
        <w:rPr>
          <w:b/>
          <w:sz w:val="24"/>
          <w:szCs w:val="24"/>
        </w:rPr>
        <w:t>before 2006</w:t>
      </w:r>
      <w:r w:rsidRPr="001C44BF">
        <w:rPr>
          <w:b/>
          <w:sz w:val="24"/>
          <w:szCs w:val="24"/>
        </w:rPr>
        <w:t>)</w:t>
      </w:r>
      <w:r w:rsidR="00B25940" w:rsidRPr="001C44BF">
        <w:rPr>
          <w:b/>
          <w:sz w:val="24"/>
          <w:szCs w:val="24"/>
        </w:rPr>
        <w:t xml:space="preserve">, </w:t>
      </w:r>
      <w:r w:rsidR="0072469C" w:rsidRPr="001C44BF">
        <w:rPr>
          <w:b/>
          <w:sz w:val="24"/>
          <w:szCs w:val="24"/>
        </w:rPr>
        <w:t xml:space="preserve">Formula Mazda, </w:t>
      </w:r>
      <w:r w:rsidR="00B25940" w:rsidRPr="001C44BF">
        <w:rPr>
          <w:b/>
          <w:sz w:val="24"/>
          <w:szCs w:val="24"/>
        </w:rPr>
        <w:t>F2000, FB</w:t>
      </w:r>
      <w:r w:rsidR="0072469C" w:rsidRPr="001C44BF">
        <w:rPr>
          <w:b/>
          <w:sz w:val="24"/>
          <w:szCs w:val="24"/>
        </w:rPr>
        <w:t xml:space="preserve">, </w:t>
      </w:r>
      <w:r w:rsidR="00246776" w:rsidRPr="001C44BF">
        <w:rPr>
          <w:b/>
          <w:sz w:val="24"/>
          <w:szCs w:val="24"/>
        </w:rPr>
        <w:t xml:space="preserve">Vintage </w:t>
      </w:r>
      <w:r w:rsidR="0072469C" w:rsidRPr="001C44BF">
        <w:rPr>
          <w:b/>
          <w:sz w:val="24"/>
          <w:szCs w:val="24"/>
        </w:rPr>
        <w:t xml:space="preserve">F2, Super Vee, </w:t>
      </w:r>
      <w:r w:rsidR="00246776" w:rsidRPr="001C44BF">
        <w:rPr>
          <w:b/>
          <w:sz w:val="24"/>
          <w:szCs w:val="24"/>
        </w:rPr>
        <w:t xml:space="preserve">Vintage Formula Atlantic, </w:t>
      </w:r>
      <w:r w:rsidR="0072469C" w:rsidRPr="001C44BF">
        <w:rPr>
          <w:b/>
          <w:sz w:val="24"/>
          <w:szCs w:val="24"/>
        </w:rPr>
        <w:t>etc.</w:t>
      </w:r>
    </w:p>
    <w:p w14:paraId="7708CD96" w14:textId="3F6F857A" w:rsidR="00BD07EF" w:rsidRPr="001C44BF" w:rsidRDefault="00BD07EF" w:rsidP="001C44B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C44BF">
        <w:rPr>
          <w:b/>
          <w:sz w:val="24"/>
          <w:szCs w:val="24"/>
        </w:rPr>
        <w:t xml:space="preserve">Formula Libre </w:t>
      </w:r>
      <w:r w:rsidR="00F47DAF" w:rsidRPr="001C44BF">
        <w:rPr>
          <w:b/>
          <w:sz w:val="24"/>
          <w:szCs w:val="24"/>
        </w:rPr>
        <w:t>(</w:t>
      </w:r>
      <w:r w:rsidR="00E77811" w:rsidRPr="001C44BF">
        <w:rPr>
          <w:b/>
          <w:sz w:val="24"/>
          <w:szCs w:val="24"/>
        </w:rPr>
        <w:t>u</w:t>
      </w:r>
      <w:r w:rsidR="00A46D6E" w:rsidRPr="001C44BF">
        <w:rPr>
          <w:b/>
          <w:sz w:val="24"/>
          <w:szCs w:val="24"/>
        </w:rPr>
        <w:t>nder 1:26</w:t>
      </w:r>
      <w:r w:rsidRPr="001C44BF">
        <w:rPr>
          <w:b/>
          <w:sz w:val="24"/>
          <w:szCs w:val="24"/>
        </w:rPr>
        <w:t xml:space="preserve"> </w:t>
      </w:r>
      <w:r w:rsidR="00B76E3A" w:rsidRPr="001C44BF">
        <w:rPr>
          <w:b/>
          <w:sz w:val="24"/>
          <w:szCs w:val="24"/>
        </w:rPr>
        <w:t xml:space="preserve">lap time </w:t>
      </w:r>
      <w:r w:rsidR="00246776" w:rsidRPr="001C44BF">
        <w:rPr>
          <w:b/>
          <w:sz w:val="24"/>
          <w:szCs w:val="24"/>
        </w:rPr>
        <w:t xml:space="preserve">at CTMP), </w:t>
      </w:r>
      <w:r w:rsidR="0072469C" w:rsidRPr="001C44BF">
        <w:rPr>
          <w:b/>
          <w:sz w:val="24"/>
          <w:szCs w:val="24"/>
        </w:rPr>
        <w:t xml:space="preserve">F1000, F3000, FIA F4, </w:t>
      </w:r>
      <w:r w:rsidR="00C256AB" w:rsidRPr="001C44BF">
        <w:rPr>
          <w:b/>
          <w:sz w:val="24"/>
          <w:szCs w:val="24"/>
        </w:rPr>
        <w:t xml:space="preserve">CDN F4, </w:t>
      </w:r>
      <w:r w:rsidR="00E77811" w:rsidRPr="001C44BF">
        <w:rPr>
          <w:b/>
          <w:sz w:val="24"/>
          <w:szCs w:val="24"/>
        </w:rPr>
        <w:t xml:space="preserve">Pro Mazda, </w:t>
      </w:r>
      <w:r w:rsidR="0072469C" w:rsidRPr="001C44BF">
        <w:rPr>
          <w:b/>
          <w:sz w:val="24"/>
          <w:szCs w:val="24"/>
        </w:rPr>
        <w:t>Indy Lights</w:t>
      </w:r>
      <w:r w:rsidR="00F47DAF" w:rsidRPr="001C44BF">
        <w:rPr>
          <w:b/>
          <w:sz w:val="24"/>
          <w:szCs w:val="24"/>
        </w:rPr>
        <w:t xml:space="preserve">, </w:t>
      </w:r>
      <w:r w:rsidR="00C256AB" w:rsidRPr="001C44BF">
        <w:rPr>
          <w:b/>
          <w:sz w:val="24"/>
          <w:szCs w:val="24"/>
        </w:rPr>
        <w:t>Formula Atlantic, etc.</w:t>
      </w:r>
    </w:p>
    <w:p w14:paraId="56D2117B" w14:textId="6667A136" w:rsidR="00215CF9" w:rsidRPr="00111B8C" w:rsidRDefault="00215CF9" w:rsidP="00F47DAF">
      <w:pPr>
        <w:jc w:val="center"/>
        <w:rPr>
          <w:b/>
          <w:bCs/>
          <w:sz w:val="24"/>
          <w:szCs w:val="24"/>
        </w:rPr>
      </w:pPr>
      <w:r w:rsidRPr="00111B8C">
        <w:rPr>
          <w:b/>
          <w:bCs/>
          <w:sz w:val="24"/>
          <w:szCs w:val="24"/>
        </w:rPr>
        <w:t xml:space="preserve">Monoposto Style Drivers Reception </w:t>
      </w:r>
      <w:r w:rsidR="00E77811">
        <w:rPr>
          <w:b/>
          <w:bCs/>
          <w:sz w:val="24"/>
          <w:szCs w:val="24"/>
        </w:rPr>
        <w:t>during</w:t>
      </w:r>
      <w:r w:rsidRPr="00111B8C">
        <w:rPr>
          <w:b/>
          <w:bCs/>
          <w:sz w:val="24"/>
          <w:szCs w:val="24"/>
        </w:rPr>
        <w:t xml:space="preserve"> the evening of the 25</w:t>
      </w:r>
      <w:r w:rsidRPr="00111B8C">
        <w:rPr>
          <w:b/>
          <w:bCs/>
          <w:sz w:val="24"/>
          <w:szCs w:val="24"/>
          <w:vertAlign w:val="superscript"/>
        </w:rPr>
        <w:t>th</w:t>
      </w:r>
      <w:r w:rsidRPr="00111B8C">
        <w:rPr>
          <w:b/>
          <w:bCs/>
          <w:sz w:val="24"/>
          <w:szCs w:val="24"/>
        </w:rPr>
        <w:t xml:space="preserve"> of July</w:t>
      </w:r>
    </w:p>
    <w:p w14:paraId="1DF50269" w14:textId="3D84E2CD" w:rsidR="00C256AB" w:rsidRDefault="00C256AB" w:rsidP="00B76E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Registration details: </w:t>
      </w:r>
      <w:hyperlink r:id="rId6" w:history="1">
        <w:r w:rsidRPr="007C6894">
          <w:rPr>
            <w:rStyle w:val="Hyperlink"/>
            <w:b/>
            <w:bCs/>
            <w:sz w:val="24"/>
            <w:szCs w:val="24"/>
          </w:rPr>
          <w:t>https://casc.motorsportreg.com/events/2026-barc-open-wheel-invitational-canadian-tire-motorsport-park-gp-casc-673241</w:t>
        </w:r>
      </w:hyperlink>
      <w:r>
        <w:rPr>
          <w:b/>
          <w:bCs/>
          <w:sz w:val="24"/>
          <w:szCs w:val="24"/>
        </w:rPr>
        <w:t xml:space="preserve"> </w:t>
      </w:r>
    </w:p>
    <w:p w14:paraId="31115285" w14:textId="04E34FFA" w:rsidR="00215CF9" w:rsidRPr="00111B8C" w:rsidRDefault="00215CF9" w:rsidP="00B76E3A">
      <w:pPr>
        <w:jc w:val="center"/>
        <w:rPr>
          <w:b/>
          <w:bCs/>
          <w:sz w:val="24"/>
          <w:szCs w:val="24"/>
        </w:rPr>
      </w:pPr>
      <w:r w:rsidRPr="00111B8C">
        <w:rPr>
          <w:b/>
          <w:bCs/>
          <w:sz w:val="24"/>
          <w:szCs w:val="24"/>
        </w:rPr>
        <w:t>For More Information Contact Paul Subject, Event</w:t>
      </w:r>
      <w:r w:rsidR="00E240F4">
        <w:rPr>
          <w:b/>
          <w:bCs/>
          <w:sz w:val="24"/>
          <w:szCs w:val="24"/>
        </w:rPr>
        <w:t xml:space="preserve"> Organizer/</w:t>
      </w:r>
      <w:r w:rsidRPr="00111B8C">
        <w:rPr>
          <w:b/>
          <w:bCs/>
          <w:sz w:val="24"/>
          <w:szCs w:val="24"/>
        </w:rPr>
        <w:t xml:space="preserve">Coordinator – </w:t>
      </w:r>
      <w:hyperlink r:id="rId7" w:history="1">
        <w:r w:rsidR="00B76E3A" w:rsidRPr="00133386">
          <w:rPr>
            <w:rStyle w:val="Hyperlink"/>
            <w:b/>
            <w:bCs/>
            <w:sz w:val="24"/>
            <w:szCs w:val="24"/>
          </w:rPr>
          <w:t>paul@subjectmotorsports.com</w:t>
        </w:r>
      </w:hyperlink>
    </w:p>
    <w:sectPr w:rsidR="00215CF9" w:rsidRPr="00111B8C" w:rsidSect="00246776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DBE"/>
    <w:multiLevelType w:val="hybridMultilevel"/>
    <w:tmpl w:val="1238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976BF"/>
    <w:multiLevelType w:val="hybridMultilevel"/>
    <w:tmpl w:val="868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7CB5"/>
    <w:multiLevelType w:val="hybridMultilevel"/>
    <w:tmpl w:val="2F808B18"/>
    <w:lvl w:ilvl="0" w:tplc="06E4B8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7ACD"/>
    <w:multiLevelType w:val="hybridMultilevel"/>
    <w:tmpl w:val="A68C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4692C"/>
    <w:multiLevelType w:val="hybridMultilevel"/>
    <w:tmpl w:val="0E6C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3898"/>
    <w:multiLevelType w:val="hybridMultilevel"/>
    <w:tmpl w:val="BB42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D7432"/>
    <w:multiLevelType w:val="hybridMultilevel"/>
    <w:tmpl w:val="C5803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1365">
    <w:abstractNumId w:val="4"/>
  </w:num>
  <w:num w:numId="2" w16cid:durableId="1324973487">
    <w:abstractNumId w:val="3"/>
  </w:num>
  <w:num w:numId="3" w16cid:durableId="1565750897">
    <w:abstractNumId w:val="6"/>
  </w:num>
  <w:num w:numId="4" w16cid:durableId="856847691">
    <w:abstractNumId w:val="0"/>
  </w:num>
  <w:num w:numId="5" w16cid:durableId="2006084964">
    <w:abstractNumId w:val="2"/>
  </w:num>
  <w:num w:numId="6" w16cid:durableId="786700371">
    <w:abstractNumId w:val="5"/>
  </w:num>
  <w:num w:numId="7" w16cid:durableId="138270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EF"/>
    <w:rsid w:val="00014E7F"/>
    <w:rsid w:val="00017014"/>
    <w:rsid w:val="0004292E"/>
    <w:rsid w:val="00083956"/>
    <w:rsid w:val="00085BD5"/>
    <w:rsid w:val="0009692D"/>
    <w:rsid w:val="00096938"/>
    <w:rsid w:val="000A2DFC"/>
    <w:rsid w:val="000B52D3"/>
    <w:rsid w:val="000C356D"/>
    <w:rsid w:val="000C7058"/>
    <w:rsid w:val="000D7A5E"/>
    <w:rsid w:val="000F1EBA"/>
    <w:rsid w:val="000F4073"/>
    <w:rsid w:val="00111B8C"/>
    <w:rsid w:val="00122C75"/>
    <w:rsid w:val="00126D3E"/>
    <w:rsid w:val="00135E58"/>
    <w:rsid w:val="001410B7"/>
    <w:rsid w:val="00174202"/>
    <w:rsid w:val="0019706D"/>
    <w:rsid w:val="001A7674"/>
    <w:rsid w:val="001C44BF"/>
    <w:rsid w:val="001D18A9"/>
    <w:rsid w:val="001F2F18"/>
    <w:rsid w:val="001F7076"/>
    <w:rsid w:val="00207295"/>
    <w:rsid w:val="0021196F"/>
    <w:rsid w:val="0021425C"/>
    <w:rsid w:val="00214DC0"/>
    <w:rsid w:val="00215CF9"/>
    <w:rsid w:val="00231811"/>
    <w:rsid w:val="00246776"/>
    <w:rsid w:val="00250433"/>
    <w:rsid w:val="002521E0"/>
    <w:rsid w:val="0028565A"/>
    <w:rsid w:val="00295A65"/>
    <w:rsid w:val="002A6471"/>
    <w:rsid w:val="003127C2"/>
    <w:rsid w:val="00324C84"/>
    <w:rsid w:val="003272E7"/>
    <w:rsid w:val="003321C2"/>
    <w:rsid w:val="003600A7"/>
    <w:rsid w:val="003604BA"/>
    <w:rsid w:val="00361139"/>
    <w:rsid w:val="003706F5"/>
    <w:rsid w:val="003803FF"/>
    <w:rsid w:val="00380C30"/>
    <w:rsid w:val="00393F8A"/>
    <w:rsid w:val="0039492C"/>
    <w:rsid w:val="003A5CEB"/>
    <w:rsid w:val="003B569D"/>
    <w:rsid w:val="003B62C4"/>
    <w:rsid w:val="003C2B35"/>
    <w:rsid w:val="00403B4D"/>
    <w:rsid w:val="00411EEE"/>
    <w:rsid w:val="00421A47"/>
    <w:rsid w:val="00427D00"/>
    <w:rsid w:val="004344A1"/>
    <w:rsid w:val="00450E3B"/>
    <w:rsid w:val="00456F77"/>
    <w:rsid w:val="00457913"/>
    <w:rsid w:val="00462477"/>
    <w:rsid w:val="004967CD"/>
    <w:rsid w:val="00496C59"/>
    <w:rsid w:val="004B1E11"/>
    <w:rsid w:val="004B368F"/>
    <w:rsid w:val="004D2A6F"/>
    <w:rsid w:val="004D30F9"/>
    <w:rsid w:val="004E780E"/>
    <w:rsid w:val="004F28B3"/>
    <w:rsid w:val="004F657F"/>
    <w:rsid w:val="005014BA"/>
    <w:rsid w:val="005371D3"/>
    <w:rsid w:val="00541519"/>
    <w:rsid w:val="00543055"/>
    <w:rsid w:val="00565E32"/>
    <w:rsid w:val="005660F8"/>
    <w:rsid w:val="005724BA"/>
    <w:rsid w:val="00572A4C"/>
    <w:rsid w:val="00582F74"/>
    <w:rsid w:val="005831E4"/>
    <w:rsid w:val="005C7143"/>
    <w:rsid w:val="005D3FFD"/>
    <w:rsid w:val="005E45DF"/>
    <w:rsid w:val="00606983"/>
    <w:rsid w:val="006212B3"/>
    <w:rsid w:val="006264DA"/>
    <w:rsid w:val="00626F14"/>
    <w:rsid w:val="006324FE"/>
    <w:rsid w:val="006338CD"/>
    <w:rsid w:val="00660CD9"/>
    <w:rsid w:val="00676487"/>
    <w:rsid w:val="006812CC"/>
    <w:rsid w:val="0068204C"/>
    <w:rsid w:val="006C77BE"/>
    <w:rsid w:val="006E070C"/>
    <w:rsid w:val="00702B4B"/>
    <w:rsid w:val="0070613D"/>
    <w:rsid w:val="0072469C"/>
    <w:rsid w:val="00747641"/>
    <w:rsid w:val="0076035D"/>
    <w:rsid w:val="00766791"/>
    <w:rsid w:val="007822CB"/>
    <w:rsid w:val="007826A6"/>
    <w:rsid w:val="00782D0D"/>
    <w:rsid w:val="00784B53"/>
    <w:rsid w:val="00790E72"/>
    <w:rsid w:val="0079548B"/>
    <w:rsid w:val="007A0129"/>
    <w:rsid w:val="007A7CD7"/>
    <w:rsid w:val="007B4E01"/>
    <w:rsid w:val="007C11AA"/>
    <w:rsid w:val="007D5AC8"/>
    <w:rsid w:val="007D6535"/>
    <w:rsid w:val="007F4F2E"/>
    <w:rsid w:val="00852418"/>
    <w:rsid w:val="008600AF"/>
    <w:rsid w:val="00884575"/>
    <w:rsid w:val="00890856"/>
    <w:rsid w:val="008B30E4"/>
    <w:rsid w:val="008B4BB0"/>
    <w:rsid w:val="008C7FCC"/>
    <w:rsid w:val="008D658A"/>
    <w:rsid w:val="008D6BBE"/>
    <w:rsid w:val="008E0B5A"/>
    <w:rsid w:val="008E36BD"/>
    <w:rsid w:val="008E78CA"/>
    <w:rsid w:val="009007FD"/>
    <w:rsid w:val="009744ED"/>
    <w:rsid w:val="00975C18"/>
    <w:rsid w:val="009A5114"/>
    <w:rsid w:val="009A789C"/>
    <w:rsid w:val="009C5040"/>
    <w:rsid w:val="009D1885"/>
    <w:rsid w:val="00A031C2"/>
    <w:rsid w:val="00A3147C"/>
    <w:rsid w:val="00A3505F"/>
    <w:rsid w:val="00A46D6E"/>
    <w:rsid w:val="00A611E7"/>
    <w:rsid w:val="00A63F26"/>
    <w:rsid w:val="00A83156"/>
    <w:rsid w:val="00AA1295"/>
    <w:rsid w:val="00AB27DC"/>
    <w:rsid w:val="00AB5B1F"/>
    <w:rsid w:val="00AB60AB"/>
    <w:rsid w:val="00AC18C2"/>
    <w:rsid w:val="00AF0D7F"/>
    <w:rsid w:val="00B12F80"/>
    <w:rsid w:val="00B20F02"/>
    <w:rsid w:val="00B2256B"/>
    <w:rsid w:val="00B25940"/>
    <w:rsid w:val="00B309FC"/>
    <w:rsid w:val="00B437B7"/>
    <w:rsid w:val="00B4617D"/>
    <w:rsid w:val="00B64F83"/>
    <w:rsid w:val="00B76E3A"/>
    <w:rsid w:val="00B929CE"/>
    <w:rsid w:val="00BA039F"/>
    <w:rsid w:val="00BB0EF0"/>
    <w:rsid w:val="00BC4B94"/>
    <w:rsid w:val="00BD07EF"/>
    <w:rsid w:val="00BD5019"/>
    <w:rsid w:val="00BF31BA"/>
    <w:rsid w:val="00BF75C3"/>
    <w:rsid w:val="00C033DC"/>
    <w:rsid w:val="00C03DAB"/>
    <w:rsid w:val="00C040E3"/>
    <w:rsid w:val="00C256AB"/>
    <w:rsid w:val="00C41938"/>
    <w:rsid w:val="00C57050"/>
    <w:rsid w:val="00C75288"/>
    <w:rsid w:val="00C84C8E"/>
    <w:rsid w:val="00C858C4"/>
    <w:rsid w:val="00CB5FFF"/>
    <w:rsid w:val="00CE01F4"/>
    <w:rsid w:val="00D016B9"/>
    <w:rsid w:val="00D05666"/>
    <w:rsid w:val="00D13E86"/>
    <w:rsid w:val="00D14A18"/>
    <w:rsid w:val="00D425BB"/>
    <w:rsid w:val="00D50EF3"/>
    <w:rsid w:val="00D57C76"/>
    <w:rsid w:val="00D60428"/>
    <w:rsid w:val="00D62A18"/>
    <w:rsid w:val="00D76BED"/>
    <w:rsid w:val="00D836B9"/>
    <w:rsid w:val="00D900FC"/>
    <w:rsid w:val="00D96E26"/>
    <w:rsid w:val="00DC1310"/>
    <w:rsid w:val="00DC464C"/>
    <w:rsid w:val="00DC518F"/>
    <w:rsid w:val="00DD715E"/>
    <w:rsid w:val="00DE3E92"/>
    <w:rsid w:val="00DF7D95"/>
    <w:rsid w:val="00E240F4"/>
    <w:rsid w:val="00E37FF0"/>
    <w:rsid w:val="00E52590"/>
    <w:rsid w:val="00E777EF"/>
    <w:rsid w:val="00E77811"/>
    <w:rsid w:val="00E92047"/>
    <w:rsid w:val="00EA34B3"/>
    <w:rsid w:val="00EB2DAE"/>
    <w:rsid w:val="00ED2127"/>
    <w:rsid w:val="00EE4B71"/>
    <w:rsid w:val="00EF67FE"/>
    <w:rsid w:val="00F0085F"/>
    <w:rsid w:val="00F06B4C"/>
    <w:rsid w:val="00F174D1"/>
    <w:rsid w:val="00F17BCB"/>
    <w:rsid w:val="00F47294"/>
    <w:rsid w:val="00F47DAF"/>
    <w:rsid w:val="00F528E7"/>
    <w:rsid w:val="00F575F6"/>
    <w:rsid w:val="00F72509"/>
    <w:rsid w:val="00F84CFF"/>
    <w:rsid w:val="00F873C6"/>
    <w:rsid w:val="00F87D5B"/>
    <w:rsid w:val="00F92A4E"/>
    <w:rsid w:val="00FC3920"/>
    <w:rsid w:val="00FC78D6"/>
    <w:rsid w:val="00FD05C3"/>
    <w:rsid w:val="00FE2206"/>
    <w:rsid w:val="00FE2C19"/>
    <w:rsid w:val="00FE3A05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A310"/>
  <w15:chartTrackingRefBased/>
  <w15:docId w15:val="{53A35B9F-AF7A-4397-93F4-2ADE078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1F"/>
  </w:style>
  <w:style w:type="paragraph" w:styleId="Heading1">
    <w:name w:val="heading 1"/>
    <w:basedOn w:val="Normal"/>
    <w:next w:val="Normal"/>
    <w:link w:val="Heading1Char"/>
    <w:uiPriority w:val="9"/>
    <w:qFormat/>
    <w:rsid w:val="00BD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7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7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7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7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7E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7E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7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7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7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7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7E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@subjectmotorsp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c.motorsportreg.com/events/2026-barc-open-wheel-invitational-canadian-tire-motorsport-park-gp-casc-6732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Subject</dc:creator>
  <cp:keywords/>
  <dc:description/>
  <cp:lastModifiedBy>Paul Subject</cp:lastModifiedBy>
  <cp:revision>2</cp:revision>
  <cp:lastPrinted>2026-01-30T22:45:00Z</cp:lastPrinted>
  <dcterms:created xsi:type="dcterms:W3CDTF">2026-02-10T22:18:00Z</dcterms:created>
  <dcterms:modified xsi:type="dcterms:W3CDTF">2026-02-10T22:18:00Z</dcterms:modified>
</cp:coreProperties>
</file>