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85BD" w14:textId="46610D13" w:rsidR="00795AF5" w:rsidRPr="00FD3464" w:rsidRDefault="00F71FB8">
      <w:pPr>
        <w:rPr>
          <w:b/>
          <w:bCs/>
          <w:sz w:val="28"/>
          <w:szCs w:val="28"/>
        </w:rPr>
      </w:pPr>
      <w:r w:rsidRPr="00FD3464">
        <w:rPr>
          <w:b/>
          <w:bCs/>
          <w:sz w:val="28"/>
          <w:szCs w:val="28"/>
        </w:rPr>
        <w:t xml:space="preserve">BARC General </w:t>
      </w:r>
      <w:proofErr w:type="gramStart"/>
      <w:r w:rsidRPr="00FD3464">
        <w:rPr>
          <w:b/>
          <w:bCs/>
          <w:sz w:val="28"/>
          <w:szCs w:val="28"/>
        </w:rPr>
        <w:t>Meeting  Tuesday</w:t>
      </w:r>
      <w:proofErr w:type="gramEnd"/>
      <w:r w:rsidRPr="00FD3464">
        <w:rPr>
          <w:b/>
          <w:bCs/>
          <w:sz w:val="28"/>
          <w:szCs w:val="28"/>
        </w:rPr>
        <w:t xml:space="preserve">, July 5 </w:t>
      </w:r>
    </w:p>
    <w:p w14:paraId="143F74BC" w14:textId="1E0C3D87" w:rsidR="00F71FB8" w:rsidRPr="00FD3464" w:rsidRDefault="00F71FB8">
      <w:pPr>
        <w:rPr>
          <w:sz w:val="26"/>
          <w:szCs w:val="26"/>
        </w:rPr>
      </w:pPr>
      <w:r w:rsidRPr="00FD3464">
        <w:rPr>
          <w:sz w:val="26"/>
          <w:szCs w:val="26"/>
        </w:rPr>
        <w:t>Held at Lonestar Bar &amp; Grill, Etobicoke, ON</w:t>
      </w:r>
    </w:p>
    <w:p w14:paraId="56A1350A" w14:textId="5812B733" w:rsidR="00F71FB8" w:rsidRPr="00FD3464" w:rsidRDefault="00F71FB8">
      <w:pPr>
        <w:rPr>
          <w:sz w:val="26"/>
          <w:szCs w:val="26"/>
        </w:rPr>
      </w:pPr>
      <w:r w:rsidRPr="00FD3464">
        <w:rPr>
          <w:sz w:val="26"/>
          <w:szCs w:val="26"/>
        </w:rPr>
        <w:t xml:space="preserve">Meeting called to order at 8:01 PM by President Bryan Rashleigh </w:t>
      </w:r>
    </w:p>
    <w:p w14:paraId="10D142E7" w14:textId="77777777" w:rsidR="001E0667" w:rsidRDefault="00F71FB8">
      <w:pPr>
        <w:rPr>
          <w:sz w:val="26"/>
          <w:szCs w:val="26"/>
        </w:rPr>
      </w:pPr>
      <w:r w:rsidRPr="00FD3464">
        <w:rPr>
          <w:sz w:val="26"/>
          <w:szCs w:val="26"/>
        </w:rPr>
        <w:t>Minutes were posted on the BARC website. Motion to accept by Andrea Pegg. Seconded by Miss Lily Weedon</w:t>
      </w:r>
    </w:p>
    <w:p w14:paraId="610AF4DE" w14:textId="35134B87" w:rsidR="00F71FB8" w:rsidRPr="00FD3464" w:rsidRDefault="001E0667">
      <w:pPr>
        <w:rPr>
          <w:sz w:val="26"/>
          <w:szCs w:val="26"/>
        </w:rPr>
      </w:pPr>
      <w:r>
        <w:rPr>
          <w:sz w:val="26"/>
          <w:szCs w:val="26"/>
        </w:rPr>
        <w:t>Minutes by Wayne Wanamaker.</w:t>
      </w:r>
      <w:r w:rsidR="00F71FB8" w:rsidRPr="00FD3464">
        <w:rPr>
          <w:sz w:val="26"/>
          <w:szCs w:val="26"/>
        </w:rPr>
        <w:t xml:space="preserve"> </w:t>
      </w:r>
    </w:p>
    <w:p w14:paraId="26293792" w14:textId="325C3DAC" w:rsidR="00F71FB8" w:rsidRPr="00FD3464" w:rsidRDefault="00F71FB8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Correspondence:</w:t>
      </w:r>
      <w:r w:rsidRPr="00FD3464">
        <w:rPr>
          <w:sz w:val="26"/>
          <w:szCs w:val="26"/>
        </w:rPr>
        <w:t xml:space="preserve">  only bank statement was available </w:t>
      </w:r>
    </w:p>
    <w:p w14:paraId="17B6CDD2" w14:textId="2245CFD3" w:rsidR="00F71FB8" w:rsidRPr="00FD3464" w:rsidRDefault="00F71FB8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Membership:</w:t>
      </w:r>
      <w:r w:rsidR="00F96943" w:rsidRPr="00FD3464">
        <w:rPr>
          <w:sz w:val="26"/>
          <w:szCs w:val="26"/>
        </w:rPr>
        <w:t xml:space="preserve">  146 members   131 renewing   15 new members </w:t>
      </w:r>
    </w:p>
    <w:p w14:paraId="6B42A173" w14:textId="1EE5B8F6" w:rsidR="00F96943" w:rsidRPr="00FD3464" w:rsidRDefault="00F96943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Treasury:</w:t>
      </w:r>
      <w:r w:rsidRPr="00FD3464">
        <w:rPr>
          <w:sz w:val="26"/>
          <w:szCs w:val="26"/>
        </w:rPr>
        <w:t xml:space="preserve">  We are in good shape. </w:t>
      </w:r>
      <w:proofErr w:type="gramStart"/>
      <w:r w:rsidRPr="00FD3464">
        <w:rPr>
          <w:sz w:val="26"/>
          <w:szCs w:val="26"/>
        </w:rPr>
        <w:t>All of</w:t>
      </w:r>
      <w:proofErr w:type="gramEnd"/>
      <w:r w:rsidRPr="00FD3464">
        <w:rPr>
          <w:sz w:val="26"/>
          <w:szCs w:val="26"/>
        </w:rPr>
        <w:t xml:space="preserve"> the expenses for the upcoming BARC race weekend have been paid </w:t>
      </w:r>
    </w:p>
    <w:p w14:paraId="6DF57820" w14:textId="316D1BB7" w:rsidR="00F96943" w:rsidRPr="00FD3464" w:rsidRDefault="00F96943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Social:</w:t>
      </w:r>
      <w:r w:rsidRPr="00FD3464">
        <w:rPr>
          <w:sz w:val="26"/>
          <w:szCs w:val="26"/>
        </w:rPr>
        <w:t xml:space="preserve">  We’re here in person for the first time in 2 years. The directors are working on preparing to present the financial statements for 2021 and arrange the trophy presentations for 2020 and 2021. There is also some discussion on having a fun rally when the racing season is over. </w:t>
      </w:r>
    </w:p>
    <w:p w14:paraId="41CCFBFE" w14:textId="2EAAFD52" w:rsidR="00F96943" w:rsidRPr="00FD3464" w:rsidRDefault="00F96943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Ice Racing:</w:t>
      </w:r>
      <w:r w:rsidRPr="00FD3464">
        <w:rPr>
          <w:sz w:val="26"/>
          <w:szCs w:val="26"/>
        </w:rPr>
        <w:t xml:space="preserve"> </w:t>
      </w:r>
      <w:r w:rsidR="00A37B45" w:rsidRPr="00FD3464">
        <w:rPr>
          <w:sz w:val="26"/>
          <w:szCs w:val="26"/>
        </w:rPr>
        <w:t xml:space="preserve">The club organizers are meeting again on July 21 to work on plans for 2023.  We have arranged for a new stud supplier- Bruno Wessel. They </w:t>
      </w:r>
      <w:proofErr w:type="gramStart"/>
      <w:r w:rsidR="00A37B45" w:rsidRPr="00FD3464">
        <w:rPr>
          <w:sz w:val="26"/>
          <w:szCs w:val="26"/>
        </w:rPr>
        <w:t>are located in</w:t>
      </w:r>
      <w:proofErr w:type="gramEnd"/>
      <w:r w:rsidR="00A37B45" w:rsidRPr="00FD3464">
        <w:rPr>
          <w:sz w:val="26"/>
          <w:szCs w:val="26"/>
        </w:rPr>
        <w:t xml:space="preserve"> Pickering and will be easier to access. </w:t>
      </w:r>
    </w:p>
    <w:p w14:paraId="70C4F865" w14:textId="65FF1791" w:rsidR="00A37B45" w:rsidRPr="00FD3464" w:rsidRDefault="00197844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Regional Race:</w:t>
      </w:r>
      <w:r w:rsidRPr="00FD3464">
        <w:rPr>
          <w:sz w:val="26"/>
          <w:szCs w:val="26"/>
        </w:rPr>
        <w:t xml:space="preserve"> Worker registration is now online for the BARC race weekend.  Speed waivers are also online and must be filled out.  There will be </w:t>
      </w:r>
      <w:proofErr w:type="spellStart"/>
      <w:r w:rsidR="000174BB" w:rsidRPr="00FD3464">
        <w:rPr>
          <w:sz w:val="26"/>
          <w:szCs w:val="26"/>
        </w:rPr>
        <w:t>Ipads</w:t>
      </w:r>
      <w:proofErr w:type="spellEnd"/>
      <w:r w:rsidR="000174BB" w:rsidRPr="00FD3464">
        <w:rPr>
          <w:sz w:val="26"/>
          <w:szCs w:val="26"/>
        </w:rPr>
        <w:t xml:space="preserve"> available at the track for those that are having difficulty. </w:t>
      </w:r>
    </w:p>
    <w:p w14:paraId="0638132F" w14:textId="47CC20B4" w:rsidR="000174BB" w:rsidRPr="00FD3464" w:rsidRDefault="000174BB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Regional Race Committee:</w:t>
      </w:r>
      <w:r w:rsidRPr="00FD3464">
        <w:rPr>
          <w:sz w:val="26"/>
          <w:szCs w:val="26"/>
        </w:rPr>
        <w:t xml:space="preserve">  no meeting was held. Nothing to report </w:t>
      </w:r>
    </w:p>
    <w:p w14:paraId="7D0F733A" w14:textId="179BB817" w:rsidR="000174BB" w:rsidRPr="00FD3464" w:rsidRDefault="00275ABA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Honda Indy:</w:t>
      </w:r>
      <w:r w:rsidRPr="00FD3464">
        <w:rPr>
          <w:sz w:val="26"/>
          <w:szCs w:val="26"/>
        </w:rPr>
        <w:t xml:space="preserve">  Amy Harrison and David Bayley were registering and handing out credentials and parking passes.  Workers are encouraged to register online.  There is a need for vans to assist with taking marshals to their corners and to deliver lunches. </w:t>
      </w:r>
    </w:p>
    <w:p w14:paraId="4BF1F703" w14:textId="2A37692C" w:rsidR="00275ABA" w:rsidRPr="00FD3464" w:rsidRDefault="00A33FF8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TRS:</w:t>
      </w:r>
      <w:r w:rsidRPr="00FD3464">
        <w:rPr>
          <w:sz w:val="26"/>
          <w:szCs w:val="26"/>
        </w:rPr>
        <w:t xml:space="preserve">  The group worked a recent OTA event. No incidents were reported. OTA have cancelled the services of TRS for their next event at CTMP. </w:t>
      </w:r>
      <w:r w:rsidR="00DD7EEF" w:rsidRPr="00FD3464">
        <w:rPr>
          <w:sz w:val="26"/>
          <w:szCs w:val="26"/>
        </w:rPr>
        <w:t xml:space="preserve">Two new members have joined the group. They are both firefighters. </w:t>
      </w:r>
    </w:p>
    <w:p w14:paraId="2ACA98EC" w14:textId="00ECA4A1" w:rsidR="00DD7EEF" w:rsidRPr="00FD3464" w:rsidRDefault="00DD7EEF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Old Business:</w:t>
      </w:r>
      <w:r w:rsidRPr="00FD3464">
        <w:rPr>
          <w:sz w:val="26"/>
          <w:szCs w:val="26"/>
        </w:rPr>
        <w:t xml:space="preserve">  Nothing </w:t>
      </w:r>
    </w:p>
    <w:p w14:paraId="11746AF7" w14:textId="314C15DC" w:rsidR="00DD7EEF" w:rsidRPr="00FD3464" w:rsidRDefault="00DD7EEF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New Business:</w:t>
      </w:r>
      <w:r w:rsidRPr="00FD3464">
        <w:rPr>
          <w:sz w:val="26"/>
          <w:szCs w:val="26"/>
        </w:rPr>
        <w:t xml:space="preserve">  </w:t>
      </w:r>
      <w:r w:rsidR="00B904F5" w:rsidRPr="00FD3464">
        <w:rPr>
          <w:sz w:val="26"/>
          <w:szCs w:val="26"/>
        </w:rPr>
        <w:t xml:space="preserve">Speed waivers are required at all CASC events now.  Paper waivers will not be accepted.  The approvals have been given for the new </w:t>
      </w:r>
      <w:proofErr w:type="gramStart"/>
      <w:r w:rsidR="00B904F5" w:rsidRPr="00FD3464">
        <w:rPr>
          <w:sz w:val="26"/>
          <w:szCs w:val="26"/>
        </w:rPr>
        <w:t>race track</w:t>
      </w:r>
      <w:proofErr w:type="gramEnd"/>
      <w:r w:rsidR="00B904F5" w:rsidRPr="00FD3464">
        <w:rPr>
          <w:sz w:val="26"/>
          <w:szCs w:val="26"/>
        </w:rPr>
        <w:t xml:space="preserve"> in Oro </w:t>
      </w:r>
      <w:proofErr w:type="spellStart"/>
      <w:r w:rsidR="00B904F5" w:rsidRPr="00FD3464">
        <w:rPr>
          <w:sz w:val="26"/>
          <w:szCs w:val="26"/>
        </w:rPr>
        <w:t>Medonte</w:t>
      </w:r>
      <w:proofErr w:type="spellEnd"/>
      <w:r w:rsidR="00B904F5" w:rsidRPr="00FD3464">
        <w:rPr>
          <w:sz w:val="26"/>
          <w:szCs w:val="26"/>
        </w:rPr>
        <w:t xml:space="preserve"> Township. </w:t>
      </w:r>
    </w:p>
    <w:p w14:paraId="4EEF7921" w14:textId="6C9A7DEB" w:rsidR="00B904F5" w:rsidRPr="00FD3464" w:rsidRDefault="00B904F5">
      <w:pPr>
        <w:rPr>
          <w:sz w:val="26"/>
          <w:szCs w:val="26"/>
        </w:rPr>
      </w:pPr>
      <w:r w:rsidRPr="00FD3464">
        <w:rPr>
          <w:b/>
          <w:bCs/>
          <w:sz w:val="26"/>
          <w:szCs w:val="26"/>
        </w:rPr>
        <w:t>Buy &amp; Sell:</w:t>
      </w:r>
      <w:r w:rsidRPr="00FD3464">
        <w:rPr>
          <w:sz w:val="26"/>
          <w:szCs w:val="26"/>
        </w:rPr>
        <w:t xml:space="preserve"> Bryan Rashleigh has some race tires for sale.  Tom Hyland does NOT have a cement mixer for sale but has some land for sale in Havelock. </w:t>
      </w:r>
    </w:p>
    <w:p w14:paraId="7DDD910F" w14:textId="7BB764BF" w:rsidR="00B904F5" w:rsidRDefault="00B904F5">
      <w:pPr>
        <w:rPr>
          <w:sz w:val="26"/>
          <w:szCs w:val="26"/>
        </w:rPr>
      </w:pPr>
      <w:r w:rsidRPr="00FD3464">
        <w:rPr>
          <w:sz w:val="26"/>
          <w:szCs w:val="26"/>
        </w:rPr>
        <w:t xml:space="preserve">Motion to adjourn by Wayne Wanamaker. Seconded by Phil </w:t>
      </w:r>
      <w:proofErr w:type="spellStart"/>
      <w:r w:rsidRPr="00FD3464">
        <w:rPr>
          <w:sz w:val="26"/>
          <w:szCs w:val="26"/>
        </w:rPr>
        <w:t>Big</w:t>
      </w:r>
      <w:r w:rsidR="004576F0" w:rsidRPr="00FD3464">
        <w:rPr>
          <w:sz w:val="26"/>
          <w:szCs w:val="26"/>
        </w:rPr>
        <w:t>ioni</w:t>
      </w:r>
      <w:proofErr w:type="spellEnd"/>
      <w:r w:rsidR="004576F0" w:rsidRPr="00FD3464">
        <w:rPr>
          <w:sz w:val="26"/>
          <w:szCs w:val="26"/>
        </w:rPr>
        <w:t xml:space="preserve">    @ 8:18   Shortest BARC meeting on record. </w:t>
      </w:r>
    </w:p>
    <w:p w14:paraId="45A0FB15" w14:textId="1014DECD" w:rsidR="00C070FD" w:rsidRDefault="00C070FD">
      <w:pPr>
        <w:rPr>
          <w:sz w:val="26"/>
          <w:szCs w:val="26"/>
        </w:rPr>
      </w:pPr>
      <w:r w:rsidRPr="00C070FD">
        <w:rPr>
          <w:b/>
          <w:bCs/>
          <w:sz w:val="26"/>
          <w:szCs w:val="26"/>
        </w:rPr>
        <w:t>Next Meeting:</w:t>
      </w:r>
      <w:r>
        <w:rPr>
          <w:sz w:val="26"/>
          <w:szCs w:val="26"/>
        </w:rPr>
        <w:t xml:space="preserve"> August 2</w:t>
      </w:r>
      <w:r w:rsidRPr="00C070FD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>, Lone Star Texas Grill, Dixon Road Etobicoke.</w:t>
      </w:r>
    </w:p>
    <w:p w14:paraId="28E8CA5D" w14:textId="77777777" w:rsidR="000B3FE3" w:rsidRPr="00FD3464" w:rsidRDefault="000B3FE3">
      <w:pPr>
        <w:rPr>
          <w:sz w:val="26"/>
          <w:szCs w:val="26"/>
        </w:rPr>
      </w:pPr>
    </w:p>
    <w:sectPr w:rsidR="000B3FE3" w:rsidRPr="00FD3464" w:rsidSect="000B3FE3">
      <w:pgSz w:w="12240" w:h="15840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B8"/>
    <w:rsid w:val="000174BB"/>
    <w:rsid w:val="000B3FE3"/>
    <w:rsid w:val="00197844"/>
    <w:rsid w:val="001E0667"/>
    <w:rsid w:val="00275ABA"/>
    <w:rsid w:val="004576F0"/>
    <w:rsid w:val="00795AF5"/>
    <w:rsid w:val="00A33FF8"/>
    <w:rsid w:val="00A37B45"/>
    <w:rsid w:val="00B904F5"/>
    <w:rsid w:val="00C070FD"/>
    <w:rsid w:val="00DD7EEF"/>
    <w:rsid w:val="00F71FB8"/>
    <w:rsid w:val="00F96943"/>
    <w:rsid w:val="00F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0CA89"/>
  <w15:chartTrackingRefBased/>
  <w15:docId w15:val="{0E2D0285-C76F-438C-A331-94F8491B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Wanamaker</dc:creator>
  <cp:keywords/>
  <dc:description/>
  <cp:lastModifiedBy>Shadow</cp:lastModifiedBy>
  <cp:revision>3</cp:revision>
  <dcterms:created xsi:type="dcterms:W3CDTF">2022-08-01T21:46:00Z</dcterms:created>
  <dcterms:modified xsi:type="dcterms:W3CDTF">2022-08-01T21:51:00Z</dcterms:modified>
</cp:coreProperties>
</file>